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2231"/>
      </w:tblGrid>
      <w:tr w:rsidR="007F5D76" w14:paraId="7C4FD967" w14:textId="77777777" w:rsidTr="00D133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16A88E" w14:textId="77777777" w:rsidR="007F5D76" w:rsidRDefault="007F5D76" w:rsidP="00D133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D0F46" w14:textId="77777777" w:rsidR="007F5D76" w:rsidRDefault="007F5D76" w:rsidP="00D1335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1</w:t>
            </w:r>
            <w:r>
              <w:rPr>
                <w:rStyle w:val="Forte"/>
              </w:rPr>
              <w:t>6/11/2023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7F5D76" w14:paraId="26D85FE9" w14:textId="77777777" w:rsidTr="00D1335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4309E" w14:textId="77777777" w:rsidR="007F5D76" w:rsidRDefault="007F5D76" w:rsidP="00D1335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D9DBF7" w14:textId="1992493E" w:rsidR="007F5D76" w:rsidRDefault="007F5D76" w:rsidP="00D13352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</w:t>
            </w:r>
            <w:r>
              <w:rPr>
                <w:rStyle w:val="Forte"/>
                <w:rFonts w:eastAsia="Times New Roman"/>
              </w:rPr>
              <w:t>1</w:t>
            </w:r>
            <w:r>
              <w:rPr>
                <w:rStyle w:val="Forte"/>
              </w:rPr>
              <w:t>95</w:t>
            </w:r>
            <w:r>
              <w:rPr>
                <w:rStyle w:val="Forte"/>
                <w:rFonts w:eastAsia="Times New Roman"/>
              </w:rPr>
              <w:t xml:space="preserve">        </w:t>
            </w:r>
          </w:p>
        </w:tc>
      </w:tr>
    </w:tbl>
    <w:p w14:paraId="3D4A557A" w14:textId="582225C0" w:rsidR="00965751" w:rsidRPr="001E7D09" w:rsidRDefault="00913C5D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FD40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FACULDADE DE TECNOLOGIA DE</w:t>
      </w:r>
      <w:r w:rsidR="002257C6" w:rsidRPr="001E7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BOTUCATU - BOTUCATU</w:t>
      </w:r>
    </w:p>
    <w:p w14:paraId="36C66F15" w14:textId="42370507" w:rsidR="004E313E" w:rsidRPr="001E7D09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1E7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PROCESSO SELETIVO SIMPLIFICADO PARA </w:t>
      </w:r>
      <w:r w:rsidR="004E313E" w:rsidRPr="001E7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AUXILIAR DE DOCENTE</w:t>
      </w:r>
      <w:r w:rsidR="0070786D" w:rsidRPr="001E7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, EDITAL</w:t>
      </w:r>
      <w:r w:rsidR="004E313E" w:rsidRPr="001E7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Nº </w:t>
      </w:r>
      <w:r w:rsidR="002257C6" w:rsidRPr="001E7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112/01/2023</w:t>
      </w:r>
      <w:r w:rsidR="004E313E" w:rsidRPr="001E7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="002257C6" w:rsidRPr="001E7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13600077683/2023-71</w:t>
      </w:r>
    </w:p>
    <w:p w14:paraId="01CC1DE1" w14:textId="21202D74" w:rsidR="00450F3C" w:rsidRPr="001E7D09" w:rsidRDefault="002B0FB3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1E7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EDITAL DE ALTERAÇÃO DO CRONOGRAMA (ANEXO I) DO EDITAL DE ABERTURA DE INSCRIÇÕES</w:t>
      </w:r>
    </w:p>
    <w:p w14:paraId="53F1BA36" w14:textId="6B422E22" w:rsidR="002B0FB3" w:rsidRPr="001E7D09" w:rsidRDefault="00450F3C" w:rsidP="008F0230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Diretor da </w:t>
      </w:r>
      <w:r w:rsidR="002257C6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Fatec Botucatu </w:t>
      </w:r>
      <w:r w:rsidR="00965751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da cidade de </w:t>
      </w:r>
      <w:r w:rsidR="002257C6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Botucatu</w:t>
      </w:r>
      <w:r w:rsidR="00965751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="002B0FB3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faz saber aos candidatos a ALTERAÇÃO do CRONOGRAMA (ANEXO I) do Edital de Abertura de Inscrições, publicado no DOE de </w:t>
      </w:r>
      <w:r w:rsidR="002257C6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02/10</w:t>
      </w:r>
      <w:r w:rsidR="002B0FB3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202</w:t>
      </w:r>
      <w:r w:rsidR="007A3672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3</w:t>
      </w:r>
      <w:r w:rsidR="002B0FB3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seção </w:t>
      </w:r>
      <w:r w:rsidR="002257C6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III</w:t>
      </w:r>
      <w:r w:rsidR="002B0FB3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página </w:t>
      </w:r>
      <w:r w:rsidR="002257C6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208,209 e 210</w:t>
      </w:r>
      <w:r w:rsidR="002B0FB3" w:rsidRPr="001E7D0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passando a vigorar conforme segue:</w:t>
      </w:r>
    </w:p>
    <w:p w14:paraId="63BC3CB9" w14:textId="4DA5F696" w:rsidR="00965751" w:rsidRPr="001E7D09" w:rsidRDefault="00E50BEC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1E7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ÁREA DE ATUAÇÃO:</w:t>
      </w:r>
    </w:p>
    <w:p w14:paraId="477262B8" w14:textId="10205EE3" w:rsidR="00965751" w:rsidRPr="001E7D09" w:rsidRDefault="002257C6" w:rsidP="008F023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1E7D0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MECÂNICA</w:t>
      </w:r>
    </w:p>
    <w:p w14:paraId="0B90E7EB" w14:textId="1DBA450B" w:rsidR="00A23819" w:rsidRPr="001E7D0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1E7D0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B.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Período provável para publicação da Portaria do Diretor </w:t>
      </w:r>
      <w:r w:rsidR="00BF57D5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da Unidade de Ensino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designando a</w:t>
      </w:r>
      <w:r w:rsidR="009144A4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Banca Examinadora e Comissão de Verificação (se houver) 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do Processo Seletivo Simplificado: </w:t>
      </w:r>
      <w:r w:rsidR="00913C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17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/11/2023 a 2</w:t>
      </w:r>
      <w:r w:rsidR="005808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4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/11/2023</w:t>
      </w:r>
    </w:p>
    <w:p w14:paraId="511DCF54" w14:textId="3465B52E" w:rsidR="00A23819" w:rsidRPr="001E7D0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1E7D0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C.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Período provável para publicação das inscrições deferidas/indeferidas e resultado </w:t>
      </w:r>
      <w:r w:rsidR="002E3ECA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da Análise 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do Exame de Memorial Circunstanciado (e convocação para a Prova </w:t>
      </w:r>
      <w:r w:rsidR="00E50BEC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Prática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, se houver): </w:t>
      </w:r>
      <w:r w:rsidR="00913C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17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/11/2023 a </w:t>
      </w:r>
      <w:r w:rsidR="005808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01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/1</w:t>
      </w:r>
      <w:r w:rsidR="005808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2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/2023</w:t>
      </w:r>
    </w:p>
    <w:p w14:paraId="7FA7A2C0" w14:textId="036F2083" w:rsidR="00A23819" w:rsidRPr="001E7D0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1E7D0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D.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Período provável para publicação dos atos relativos a aferição da veracidade da autodeclaração e convocação para a Prova </w:t>
      </w:r>
      <w:r w:rsidR="00E50BEC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Prática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(se houver): </w:t>
      </w:r>
      <w:r w:rsidR="00913C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04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/</w:t>
      </w:r>
      <w:r w:rsidR="005808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1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2</w:t>
      </w:r>
      <w:r w:rsidR="005808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/2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023 a </w:t>
      </w:r>
      <w:r w:rsidR="005808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11/12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/2023</w:t>
      </w:r>
    </w:p>
    <w:p w14:paraId="5D1BACC3" w14:textId="028F47C7" w:rsidR="00A23819" w:rsidRPr="001E7D0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1E7D0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E.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Período provável para publicação dos atos relativos ao resultado da Prova </w:t>
      </w:r>
      <w:r w:rsidR="00E50BEC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Prática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e classificação final: </w:t>
      </w:r>
      <w:r w:rsidR="00913C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12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/12/2023 a </w:t>
      </w:r>
      <w:r w:rsidR="005808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20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/12/2023</w:t>
      </w:r>
    </w:p>
    <w:p w14:paraId="09BFAF5A" w14:textId="56818C52" w:rsidR="00A23819" w:rsidRPr="001E7D09" w:rsidRDefault="00A23819" w:rsidP="00A23819">
      <w:pPr>
        <w:spacing w:before="24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</w:pPr>
      <w:r w:rsidRPr="001E7D0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F.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913C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18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/12/2023 a </w:t>
      </w:r>
      <w:r w:rsidR="005808F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29</w:t>
      </w:r>
      <w:r w:rsidR="001E7D09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/12/2023</w:t>
      </w:r>
    </w:p>
    <w:p w14:paraId="19B6C280" w14:textId="569CB28D" w:rsidR="0042778E" w:rsidRPr="00445905" w:rsidRDefault="00A23819" w:rsidP="0042778E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E7D09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val="pt-BR" w:eastAsia="pt-BR"/>
        </w:rPr>
        <w:t>G.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>VI</w:t>
      </w:r>
      <w:r w:rsidRPr="001E7D0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pt-BR" w:eastAsia="pt-BR"/>
        </w:rPr>
        <w:t xml:space="preserve"> do presente Edital.</w:t>
      </w:r>
    </w:p>
    <w:p w14:paraId="061EBE12" w14:textId="48A00DA1" w:rsidR="00965751" w:rsidRPr="00445905" w:rsidRDefault="00965751" w:rsidP="008F0230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="00965751" w:rsidRPr="00445905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E6615" w14:textId="77777777" w:rsidR="00FF7DF6" w:rsidRDefault="00FF7DF6" w:rsidP="00965751">
      <w:pPr>
        <w:spacing w:after="0" w:line="240" w:lineRule="auto"/>
      </w:pPr>
      <w:r>
        <w:separator/>
      </w:r>
    </w:p>
  </w:endnote>
  <w:endnote w:type="continuationSeparator" w:id="0">
    <w:p w14:paraId="56C9E495" w14:textId="77777777" w:rsidR="00FF7DF6" w:rsidRDefault="00FF7DF6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A050" w14:textId="77777777" w:rsidR="006133D3" w:rsidRDefault="006133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5E25D362" w:rsidR="00965751" w:rsidRPr="00445905" w:rsidRDefault="00965751" w:rsidP="00965751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A194" w14:textId="77777777" w:rsidR="006133D3" w:rsidRDefault="006133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0A346" w14:textId="77777777" w:rsidR="00FF7DF6" w:rsidRDefault="00FF7DF6" w:rsidP="00965751">
      <w:pPr>
        <w:spacing w:after="0" w:line="240" w:lineRule="auto"/>
      </w:pPr>
      <w:r>
        <w:separator/>
      </w:r>
    </w:p>
  </w:footnote>
  <w:footnote w:type="continuationSeparator" w:id="0">
    <w:p w14:paraId="76616AB5" w14:textId="77777777" w:rsidR="00FF7DF6" w:rsidRDefault="00FF7DF6" w:rsidP="0096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DC2F5" w14:textId="77777777" w:rsidR="006133D3" w:rsidRDefault="006133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9373" w14:textId="1895D45B" w:rsidR="00965751" w:rsidRPr="00445905" w:rsidRDefault="00965751" w:rsidP="00965751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6394E" w14:textId="77777777" w:rsidR="006133D3" w:rsidRDefault="006133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696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5556E"/>
    <w:rsid w:val="00087B24"/>
    <w:rsid w:val="00101F2B"/>
    <w:rsid w:val="00172366"/>
    <w:rsid w:val="00177DB8"/>
    <w:rsid w:val="001E7D09"/>
    <w:rsid w:val="002257C6"/>
    <w:rsid w:val="002571C4"/>
    <w:rsid w:val="002B0FB3"/>
    <w:rsid w:val="002E3ECA"/>
    <w:rsid w:val="002F5493"/>
    <w:rsid w:val="00347F0B"/>
    <w:rsid w:val="00370A90"/>
    <w:rsid w:val="0042778E"/>
    <w:rsid w:val="00445905"/>
    <w:rsid w:val="00450F3C"/>
    <w:rsid w:val="004E313E"/>
    <w:rsid w:val="005174DB"/>
    <w:rsid w:val="005531B5"/>
    <w:rsid w:val="005622A6"/>
    <w:rsid w:val="005808F4"/>
    <w:rsid w:val="005811B9"/>
    <w:rsid w:val="005A3477"/>
    <w:rsid w:val="006133D3"/>
    <w:rsid w:val="0070786D"/>
    <w:rsid w:val="0076346A"/>
    <w:rsid w:val="007A3672"/>
    <w:rsid w:val="007F5D76"/>
    <w:rsid w:val="00842F65"/>
    <w:rsid w:val="00863DA1"/>
    <w:rsid w:val="008F0230"/>
    <w:rsid w:val="00913C5D"/>
    <w:rsid w:val="009144A4"/>
    <w:rsid w:val="0092162A"/>
    <w:rsid w:val="00965751"/>
    <w:rsid w:val="00A23819"/>
    <w:rsid w:val="00A633C3"/>
    <w:rsid w:val="00A7649C"/>
    <w:rsid w:val="00B86C00"/>
    <w:rsid w:val="00BB6299"/>
    <w:rsid w:val="00BF57D5"/>
    <w:rsid w:val="00C07C64"/>
    <w:rsid w:val="00C42AF7"/>
    <w:rsid w:val="00CF11E7"/>
    <w:rsid w:val="00CF3EF9"/>
    <w:rsid w:val="00D24A3C"/>
    <w:rsid w:val="00E50BEC"/>
    <w:rsid w:val="00E67E46"/>
    <w:rsid w:val="00EA02AF"/>
    <w:rsid w:val="00F419CE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7F5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Nicole Santos Oliveira</cp:lastModifiedBy>
  <cp:revision>4</cp:revision>
  <dcterms:created xsi:type="dcterms:W3CDTF">2023-11-14T18:51:00Z</dcterms:created>
  <dcterms:modified xsi:type="dcterms:W3CDTF">2023-11-16T11:13:00Z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